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0" w:right="108" w:firstLine="0"/>
        <w:jc w:val="right"/>
        <w:rPr>
          <w:b/>
          <w:sz w:val="24"/>
        </w:rPr>
      </w:pPr>
      <w:r>
        <w:rPr>
          <w:b/>
          <w:sz w:val="24"/>
        </w:rPr>
        <w:t>Директору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ГАПОУ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ТО</w:t>
      </w:r>
    </w:p>
    <w:p>
      <w:pPr>
        <w:spacing w:before="0"/>
        <w:ind w:left="6744" w:right="107" w:firstLine="216"/>
        <w:jc w:val="both"/>
        <w:rPr>
          <w:b/>
          <w:sz w:val="24"/>
        </w:rPr>
      </w:pPr>
      <w:r>
        <w:rPr>
          <w:b/>
          <w:sz w:val="24"/>
        </w:rPr>
        <w:t>«Тюменский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техникум строительной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индустрии и городского хозяйства»</w:t>
      </w:r>
    </w:p>
    <w:p>
      <w:pPr>
        <w:spacing w:before="0"/>
        <w:ind w:left="0" w:right="105" w:firstLine="0"/>
        <w:jc w:val="right"/>
        <w:rPr>
          <w:b/>
          <w:sz w:val="24"/>
        </w:rPr>
      </w:pPr>
      <w:r>
        <w:rPr>
          <w:b/>
          <w:sz w:val="24"/>
        </w:rPr>
        <w:t>Е.В. </w:t>
      </w:r>
      <w:r>
        <w:rPr>
          <w:b/>
          <w:spacing w:val="-2"/>
          <w:sz w:val="24"/>
        </w:rPr>
        <w:t>Путра</w:t>
      </w:r>
    </w:p>
    <w:p>
      <w:pPr>
        <w:pStyle w:val="BodyText"/>
        <w:spacing w:before="14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4582667</wp:posOffset>
                </wp:positionH>
                <wp:positionV relativeFrom="paragraph">
                  <wp:posOffset>170660</wp:posOffset>
                </wp:positionV>
                <wp:extent cx="24384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 h="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.839996pt;margin-top:13.437852pt;width:192pt;height:.1pt;mso-position-horizontal-relative:page;mso-position-vertical-relative:paragraph;z-index:-15728640;mso-wrap-distance-left:0;mso-wrap-distance-right:0" id="docshape1" coordorigin="7217,269" coordsize="3840,0" path="m7217,269l11057,26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3839" w:val="left" w:leader="none"/>
        </w:tabs>
        <w:spacing w:before="199"/>
        <w:ind w:left="0" w:right="107" w:firstLine="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  <w:u w:val="none"/>
        </w:rPr>
        <w:t>,</w:t>
      </w:r>
    </w:p>
    <w:p>
      <w:pPr>
        <w:spacing w:before="1"/>
        <w:ind w:left="0" w:right="109" w:firstLine="0"/>
        <w:jc w:val="right"/>
        <w:rPr>
          <w:sz w:val="20"/>
        </w:rPr>
      </w:pPr>
      <w:r>
        <w:rPr>
          <w:sz w:val="20"/>
        </w:rPr>
        <w:t>Ф.И.О.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заявителя</w:t>
      </w:r>
    </w:p>
    <w:p>
      <w:pPr>
        <w:pStyle w:val="BodyText"/>
        <w:tabs>
          <w:tab w:pos="4055" w:val="left" w:leader="none"/>
        </w:tabs>
        <w:spacing w:before="2"/>
        <w:ind w:right="107"/>
        <w:jc w:val="right"/>
      </w:pPr>
      <w:r>
        <w:rPr>
          <w:spacing w:val="-2"/>
        </w:rPr>
        <w:t>Адрес:</w:t>
      </w:r>
      <w:r>
        <w:rPr>
          <w:u w:val="single"/>
        </w:rPr>
        <w:tab/>
      </w:r>
    </w:p>
    <w:p>
      <w:pPr>
        <w:pStyle w:val="BodyText"/>
        <w:spacing w:before="21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4887467</wp:posOffset>
                </wp:positionH>
                <wp:positionV relativeFrom="paragraph">
                  <wp:posOffset>298746</wp:posOffset>
                </wp:positionV>
                <wp:extent cx="21336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 h="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4.839996pt;margin-top:23.523342pt;width:168pt;height:.1pt;mso-position-horizontal-relative:page;mso-position-vertical-relative:paragraph;z-index:-15728128;mso-wrap-distance-left:0;mso-wrap-distance-right:0" id="docshape2" coordorigin="7697,470" coordsize="3360,0" path="m7697,470l11057,47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9"/>
        <w:ind w:left="2275" w:right="80"/>
        <w:jc w:val="center"/>
      </w:pPr>
      <w:r>
        <w:rPr>
          <w:spacing w:val="-4"/>
        </w:rPr>
        <w:t>Тел.</w:t>
      </w:r>
    </w:p>
    <w:p>
      <w:pPr>
        <w:pStyle w:val="BodyText"/>
        <w:spacing w:line="20" w:lineRule="exact"/>
        <w:ind w:left="6096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133600" cy="6350"/>
                <wp:effectExtent l="9525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133600" cy="6350"/>
                          <a:chExt cx="21336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48"/>
                            <a:ext cx="213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0" h="0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8pt;height:.5pt;mso-position-horizontal-relative:char;mso-position-vertical-relative:line" id="docshapegroup3" coordorigin="0,0" coordsize="3360,10">
                <v:line style="position:absolute" from="0,5" to="336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</w:pPr>
    </w:p>
    <w:p>
      <w:pPr>
        <w:pStyle w:val="BodyText"/>
        <w:spacing w:before="107"/>
      </w:pPr>
    </w:p>
    <w:p>
      <w:pPr>
        <w:spacing w:line="242" w:lineRule="auto" w:before="0"/>
        <w:ind w:left="790" w:right="795" w:firstLine="0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согласие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привлечение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общественно-полезному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труду,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не предусмотренному образовательной программой</w:t>
      </w:r>
    </w:p>
    <w:p>
      <w:pPr>
        <w:pStyle w:val="BodyText"/>
        <w:tabs>
          <w:tab w:pos="9220" w:val="left" w:leader="none"/>
        </w:tabs>
        <w:spacing w:before="189"/>
        <w:ind w:right="80"/>
        <w:jc w:val="center"/>
      </w:pPr>
      <w:r>
        <w:rPr>
          <w:spacing w:val="-5"/>
        </w:rPr>
        <w:t>Я,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spacing w:before="2"/>
        <w:ind w:left="0" w:right="8" w:firstLine="0"/>
        <w:jc w:val="center"/>
        <w:rPr>
          <w:sz w:val="20"/>
        </w:rPr>
      </w:pPr>
      <w:r>
        <w:rPr>
          <w:sz w:val="20"/>
        </w:rPr>
        <w:t>(Фамилия</w:t>
      </w:r>
      <w:r>
        <w:rPr>
          <w:spacing w:val="-10"/>
          <w:sz w:val="20"/>
        </w:rPr>
        <w:t> </w:t>
      </w:r>
      <w:r>
        <w:rPr>
          <w:sz w:val="20"/>
        </w:rPr>
        <w:t>Имя</w:t>
      </w:r>
      <w:r>
        <w:rPr>
          <w:spacing w:val="-7"/>
          <w:sz w:val="20"/>
        </w:rPr>
        <w:t> </w:t>
      </w:r>
      <w:r>
        <w:rPr>
          <w:sz w:val="20"/>
        </w:rPr>
        <w:t>Отчество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студента)</w:t>
      </w: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0"/>
        </w:rPr>
      </w:pPr>
    </w:p>
    <w:p>
      <w:pPr>
        <w:pStyle w:val="BodyText"/>
        <w:spacing w:line="242" w:lineRule="auto"/>
        <w:ind w:left="101"/>
      </w:pPr>
      <w:r>
        <w:rPr/>
        <w:t>даю</w:t>
      </w:r>
      <w:r>
        <w:rPr>
          <w:spacing w:val="-3"/>
        </w:rPr>
        <w:t> </w:t>
      </w:r>
      <w:r>
        <w:rPr/>
        <w:t>согласие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привлечение</w:t>
      </w:r>
      <w:r>
        <w:rPr>
          <w:spacing w:val="-4"/>
        </w:rPr>
        <w:t> </w:t>
      </w:r>
      <w:r>
        <w:rPr/>
        <w:t>меня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общественно-полезному</w:t>
      </w:r>
      <w:r>
        <w:rPr>
          <w:spacing w:val="-10"/>
        </w:rPr>
        <w:t> </w:t>
      </w:r>
      <w:r>
        <w:rPr/>
        <w:t>труду,</w:t>
      </w:r>
      <w:r>
        <w:rPr>
          <w:spacing w:val="-3"/>
        </w:rPr>
        <w:t> </w:t>
      </w:r>
      <w:r>
        <w:rPr/>
        <w:t>не</w:t>
      </w:r>
      <w:r>
        <w:rPr>
          <w:spacing w:val="-4"/>
        </w:rPr>
        <w:t> </w:t>
      </w:r>
      <w:r>
        <w:rPr/>
        <w:t>предусмотренному образовательной программой.</w:t>
      </w:r>
    </w:p>
    <w:p>
      <w:pPr>
        <w:tabs>
          <w:tab w:pos="6929" w:val="left" w:leader="none"/>
          <w:tab w:pos="9396" w:val="left" w:leader="none"/>
        </w:tabs>
        <w:spacing w:before="196"/>
        <w:ind w:left="5249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  <w:u w:val="none"/>
        </w:rPr>
        <w:t>/</w:t>
      </w:r>
      <w:r>
        <w:rPr>
          <w:sz w:val="24"/>
          <w:u w:val="single"/>
        </w:rPr>
        <w:tab/>
      </w:r>
    </w:p>
    <w:p>
      <w:pPr>
        <w:tabs>
          <w:tab w:pos="7222" w:val="left" w:leader="none"/>
        </w:tabs>
        <w:spacing w:before="1"/>
        <w:ind w:left="5866" w:right="0" w:firstLine="0"/>
        <w:jc w:val="left"/>
        <w:rPr>
          <w:sz w:val="20"/>
        </w:rPr>
      </w:pPr>
      <w:r>
        <w:rPr>
          <w:spacing w:val="-2"/>
          <w:sz w:val="20"/>
        </w:rPr>
        <w:t>подпись</w:t>
      </w:r>
      <w:r>
        <w:rPr>
          <w:sz w:val="20"/>
        </w:rPr>
        <w:tab/>
      </w:r>
      <w:r>
        <w:rPr>
          <w:spacing w:val="-2"/>
          <w:sz w:val="20"/>
        </w:rPr>
        <w:t>расшифровка</w:t>
      </w:r>
    </w:p>
    <w:p>
      <w:pPr>
        <w:spacing w:before="2"/>
        <w:ind w:left="101" w:right="0" w:firstLine="0"/>
        <w:jc w:val="left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видами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общественно-полезного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труда: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0" w:after="0"/>
        <w:ind w:left="101" w:right="195" w:firstLine="0"/>
        <w:jc w:val="left"/>
        <w:rPr>
          <w:sz w:val="24"/>
        </w:rPr>
      </w:pPr>
      <w:r>
        <w:rPr>
          <w:sz w:val="24"/>
        </w:rPr>
        <w:t>разовые (периодические) работы по уборке, благоустройству помещений и территории образовательной организации, озеленению территории образовательной организации, посадке</w:t>
      </w:r>
      <w:r>
        <w:rPr>
          <w:spacing w:val="-6"/>
          <w:sz w:val="24"/>
        </w:rPr>
        <w:t> </w:t>
      </w:r>
      <w:r>
        <w:rPr>
          <w:sz w:val="24"/>
        </w:rPr>
        <w:t>зеленых</w:t>
      </w:r>
      <w:r>
        <w:rPr>
          <w:spacing w:val="-3"/>
          <w:sz w:val="24"/>
        </w:rPr>
        <w:t> </w:t>
      </w:r>
      <w:r>
        <w:rPr>
          <w:sz w:val="24"/>
        </w:rPr>
        <w:t>насаждений,</w:t>
      </w:r>
      <w:r>
        <w:rPr>
          <w:spacing w:val="-5"/>
          <w:sz w:val="24"/>
        </w:rPr>
        <w:t> </w:t>
      </w:r>
      <w:r>
        <w:rPr>
          <w:sz w:val="24"/>
        </w:rPr>
        <w:t>выполняемые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рамках</w:t>
      </w:r>
      <w:r>
        <w:rPr>
          <w:spacing w:val="-3"/>
          <w:sz w:val="24"/>
        </w:rPr>
        <w:t> </w:t>
      </w:r>
      <w:r>
        <w:rPr>
          <w:sz w:val="24"/>
        </w:rPr>
        <w:t>социально-значимой</w:t>
      </w:r>
      <w:r>
        <w:rPr>
          <w:spacing w:val="-4"/>
          <w:sz w:val="24"/>
        </w:rPr>
        <w:t> </w:t>
      </w:r>
      <w:r>
        <w:rPr>
          <w:sz w:val="24"/>
        </w:rPr>
        <w:t>деятельности</w:t>
      </w:r>
      <w:r>
        <w:rPr>
          <w:spacing w:val="-4"/>
          <w:sz w:val="24"/>
        </w:rPr>
        <w:t> </w:t>
      </w:r>
      <w:r>
        <w:rPr>
          <w:sz w:val="24"/>
        </w:rPr>
        <w:t>в соответствии с муниципальными правовыми актами города Тюмени;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0" w:after="0"/>
        <w:ind w:left="239" w:right="0" w:hanging="138"/>
        <w:jc w:val="left"/>
        <w:rPr>
          <w:sz w:val="24"/>
        </w:rPr>
      </w:pPr>
      <w:r>
        <w:rPr>
          <w:sz w:val="24"/>
        </w:rPr>
        <w:t>дежурство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образовательной </w:t>
      </w:r>
      <w:r>
        <w:rPr>
          <w:spacing w:val="-2"/>
          <w:sz w:val="24"/>
        </w:rPr>
        <w:t>организации;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0" w:after="0"/>
        <w:ind w:left="239" w:right="0" w:hanging="138"/>
        <w:jc w:val="left"/>
        <w:rPr>
          <w:sz w:val="24"/>
        </w:rPr>
      </w:pPr>
      <w:r>
        <w:rPr>
          <w:sz w:val="24"/>
        </w:rPr>
        <w:t>волонтерская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деятельность,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0" w:after="0"/>
        <w:ind w:left="239" w:right="0" w:hanging="138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библиотеке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др.</w:t>
      </w:r>
    </w:p>
    <w:p>
      <w:pPr>
        <w:pStyle w:val="BodyText"/>
        <w:tabs>
          <w:tab w:pos="2899" w:val="left" w:leader="none"/>
        </w:tabs>
        <w:spacing w:line="272" w:lineRule="exact"/>
        <w:ind w:right="107"/>
        <w:jc w:val="right"/>
      </w:pPr>
      <w:r>
        <w:rPr/>
        <w:t>ознакомлен (а)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ind w:left="101"/>
      </w:pPr>
      <w:r>
        <w:rPr/>
        <w:t>Привлечение обучающегося к труду осуществляется в целях обеспечения воспитания обучающегося, самоопределения его личности, создания условий для ее самореализации; формирование человека и гражданина, интегрированного в современное ему общество и нацеленного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совершенствование</w:t>
      </w:r>
      <w:r>
        <w:rPr>
          <w:spacing w:val="-6"/>
        </w:rPr>
        <w:t> </w:t>
      </w:r>
      <w:r>
        <w:rPr/>
        <w:t>этого</w:t>
      </w:r>
      <w:r>
        <w:rPr>
          <w:spacing w:val="-6"/>
        </w:rPr>
        <w:t> </w:t>
      </w:r>
      <w:r>
        <w:rPr/>
        <w:t>общества;</w:t>
      </w:r>
      <w:r>
        <w:rPr>
          <w:spacing w:val="-6"/>
        </w:rPr>
        <w:t> </w:t>
      </w:r>
      <w:r>
        <w:rPr/>
        <w:t>формирования</w:t>
      </w:r>
      <w:r>
        <w:rPr>
          <w:spacing w:val="-6"/>
        </w:rPr>
        <w:t> </w:t>
      </w:r>
      <w:r>
        <w:rPr/>
        <w:t>духовно-нравственной личности; воспроизводства и развития кадрового потенциала общества.</w:t>
      </w:r>
    </w:p>
    <w:p>
      <w:pPr>
        <w:pStyle w:val="BodyText"/>
        <w:ind w:left="101"/>
      </w:pPr>
      <w:r>
        <w:rPr/>
        <w:t>Образовательная</w:t>
      </w:r>
      <w:r>
        <w:rPr>
          <w:spacing w:val="-5"/>
        </w:rPr>
        <w:t> </w:t>
      </w:r>
      <w:r>
        <w:rPr/>
        <w:t>организация</w:t>
      </w:r>
      <w:r>
        <w:rPr>
          <w:spacing w:val="-5"/>
        </w:rPr>
        <w:t> </w:t>
      </w:r>
      <w:r>
        <w:rPr/>
        <w:t>гарантирует,</w:t>
      </w:r>
      <w:r>
        <w:rPr>
          <w:spacing w:val="-5"/>
        </w:rPr>
        <w:t> </w:t>
      </w:r>
      <w:r>
        <w:rPr/>
        <w:t>что</w:t>
      </w:r>
      <w:r>
        <w:rPr>
          <w:spacing w:val="-5"/>
        </w:rPr>
        <w:t> </w:t>
      </w:r>
      <w:r>
        <w:rPr/>
        <w:t>привлечение</w:t>
      </w:r>
      <w:r>
        <w:rPr>
          <w:spacing w:val="-6"/>
        </w:rPr>
        <w:t> </w:t>
      </w:r>
      <w:r>
        <w:rPr/>
        <w:t>обучающегося</w:t>
      </w:r>
      <w:r>
        <w:rPr>
          <w:spacing w:val="-5"/>
        </w:rPr>
        <w:t> </w:t>
      </w:r>
      <w:r>
        <w:rPr/>
        <w:t>к</w:t>
      </w:r>
      <w:r>
        <w:rPr>
          <w:spacing w:val="-4"/>
        </w:rPr>
        <w:t> </w:t>
      </w:r>
      <w:r>
        <w:rPr/>
        <w:t>труду осуществляется в соответствии с возрастом студента, его физиологическими и психическими особенностями, состоянием здоровья и только с его согласия.</w:t>
      </w:r>
    </w:p>
    <w:p>
      <w:pPr>
        <w:pStyle w:val="BodyText"/>
        <w:ind w:left="101" w:right="165"/>
      </w:pPr>
      <w:r>
        <w:rPr/>
        <w:t>Согласие</w:t>
      </w:r>
      <w:r>
        <w:rPr>
          <w:spacing w:val="-4"/>
        </w:rPr>
        <w:t> </w:t>
      </w:r>
      <w:r>
        <w:rPr/>
        <w:t>действует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течение</w:t>
      </w:r>
      <w:r>
        <w:rPr>
          <w:spacing w:val="-4"/>
        </w:rPr>
        <w:t> </w:t>
      </w:r>
      <w:r>
        <w:rPr/>
        <w:t>всего</w:t>
      </w:r>
      <w:r>
        <w:rPr>
          <w:spacing w:val="-3"/>
        </w:rPr>
        <w:t> </w:t>
      </w:r>
      <w:r>
        <w:rPr/>
        <w:t>периода</w:t>
      </w:r>
      <w:r>
        <w:rPr>
          <w:spacing w:val="-4"/>
        </w:rPr>
        <w:t> </w:t>
      </w:r>
      <w:r>
        <w:rPr/>
        <w:t>обучения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ГАПОУ</w:t>
      </w:r>
      <w:r>
        <w:rPr>
          <w:spacing w:val="-3"/>
        </w:rPr>
        <w:t> </w:t>
      </w:r>
      <w:r>
        <w:rPr/>
        <w:t>ТО</w:t>
      </w:r>
      <w:r>
        <w:rPr>
          <w:spacing w:val="-4"/>
        </w:rPr>
        <w:t> </w:t>
      </w:r>
      <w:r>
        <w:rPr/>
        <w:t>«Тюменский техникум строительной индустрии и городского хозяйства»</w:t>
      </w:r>
    </w:p>
    <w:p>
      <w:pPr>
        <w:pStyle w:val="BodyText"/>
      </w:pPr>
    </w:p>
    <w:p>
      <w:pPr>
        <w:pStyle w:val="BodyText"/>
        <w:tabs>
          <w:tab w:pos="4913" w:val="left" w:leader="none"/>
          <w:tab w:pos="5631" w:val="left" w:leader="none"/>
          <w:tab w:pos="6351" w:val="left" w:leader="none"/>
          <w:tab w:pos="6951" w:val="left" w:leader="none"/>
        </w:tabs>
        <w:ind w:left="101"/>
      </w:pPr>
      <w:r>
        <w:rPr/>
        <w:t>Ознакомлен (а)</w:t>
      </w:r>
      <w:r>
        <w:rPr>
          <w:spacing w:val="59"/>
        </w:rPr>
        <w:t> 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«</w:t>
      </w:r>
      <w:r>
        <w:rPr>
          <w:u w:val="single"/>
        </w:rPr>
        <w:tab/>
      </w:r>
      <w:r>
        <w:rPr>
          <w:spacing w:val="-10"/>
          <w:u w:val="none"/>
        </w:rPr>
        <w:t>»</w:t>
      </w:r>
      <w:r>
        <w:rPr>
          <w:u w:val="single"/>
        </w:rPr>
        <w:tab/>
      </w:r>
      <w:r>
        <w:rPr>
          <w:spacing w:val="-5"/>
          <w:u w:val="none"/>
        </w:rPr>
        <w:t>20</w:t>
      </w:r>
      <w:r>
        <w:rPr>
          <w:u w:val="single"/>
        </w:rPr>
        <w:tab/>
      </w:r>
      <w:r>
        <w:rPr>
          <w:spacing w:val="-5"/>
          <w:u w:val="none"/>
        </w:rPr>
        <w:t>г.</w:t>
      </w:r>
    </w:p>
    <w:p>
      <w:pPr>
        <w:pStyle w:val="BodyText"/>
        <w:spacing w:before="2"/>
        <w:ind w:left="2741"/>
      </w:pPr>
      <w:r>
        <w:rPr>
          <w:spacing w:val="-2"/>
        </w:rPr>
        <w:t>подпись</w:t>
      </w:r>
    </w:p>
    <w:sectPr>
      <w:type w:val="continuous"/>
      <w:pgSz w:w="11910" w:h="16840"/>
      <w:pgMar w:top="5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01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39" w:hanging="13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dcterms:created xsi:type="dcterms:W3CDTF">2026-02-26T04:01:49Z</dcterms:created>
  <dcterms:modified xsi:type="dcterms:W3CDTF">2026-02-26T04:01:49Z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2019-01-11T00:00:00Z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2026-02-26T00:00:00Z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D:20180118063308</vt:lpwstr>
  </property>
</Properties>
</file>