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08" w:rsidRPr="00810A08" w:rsidRDefault="00810A08" w:rsidP="00810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08">
        <w:rPr>
          <w:rFonts w:ascii="Times New Roman" w:hAnsi="Times New Roman" w:cs="Times New Roman"/>
          <w:b/>
          <w:sz w:val="28"/>
          <w:szCs w:val="28"/>
        </w:rPr>
        <w:t>Графический дизайнер</w:t>
      </w:r>
    </w:p>
    <w:p w:rsidR="00D6352C" w:rsidRPr="00D94DE2" w:rsidRDefault="00D6352C" w:rsidP="00D6352C">
      <w:pPr>
        <w:rPr>
          <w:rFonts w:ascii="Times New Roman" w:hAnsi="Times New Roman" w:cs="Times New Roman"/>
          <w:b/>
          <w:sz w:val="28"/>
          <w:szCs w:val="28"/>
        </w:rPr>
      </w:pPr>
      <w:r w:rsidRPr="00D94DE2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D6352C" w:rsidRDefault="00D6352C" w:rsidP="00D63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базе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образования: 3</w:t>
      </w:r>
      <w:r>
        <w:rPr>
          <w:rFonts w:ascii="Times New Roman" w:hAnsi="Times New Roman" w:cs="Times New Roman"/>
          <w:sz w:val="28"/>
          <w:szCs w:val="28"/>
        </w:rPr>
        <w:t xml:space="preserve"> года 10 месяцев;</w:t>
      </w:r>
    </w:p>
    <w:p w:rsidR="00D6352C" w:rsidRDefault="00D6352C" w:rsidP="00D63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базе общего среднего образования: </w:t>
      </w:r>
      <w:r>
        <w:rPr>
          <w:rFonts w:ascii="Times New Roman" w:hAnsi="Times New Roman" w:cs="Times New Roman"/>
          <w:sz w:val="28"/>
          <w:szCs w:val="28"/>
        </w:rPr>
        <w:t>1 год 1</w:t>
      </w:r>
      <w:r>
        <w:rPr>
          <w:rFonts w:ascii="Times New Roman" w:hAnsi="Times New Roman" w:cs="Times New Roman"/>
          <w:sz w:val="28"/>
          <w:szCs w:val="28"/>
        </w:rPr>
        <w:t>0 месяцев.</w:t>
      </w:r>
    </w:p>
    <w:p w:rsidR="00D6352C" w:rsidRDefault="00D6352C" w:rsidP="00810A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10A08" w:rsidRPr="00D6352C" w:rsidRDefault="00810A08" w:rsidP="00810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52C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выпускника:</w:t>
      </w:r>
    </w:p>
    <w:p w:rsidR="00810A08" w:rsidRPr="00810A08" w:rsidRDefault="00810A08" w:rsidP="0081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08">
        <w:rPr>
          <w:rFonts w:ascii="Times New Roman" w:hAnsi="Times New Roman" w:cs="Times New Roman"/>
          <w:sz w:val="28"/>
          <w:szCs w:val="28"/>
        </w:rPr>
        <w:t xml:space="preserve">Дизайн - это проектирование объектов с целью придания результатам проектирования эстетических качеств и оптимизации их взаимодействия с человеком и обществом. В новой проектной культуре дизайн является основным методом создания материальной, социальной и духовной среды.  </w:t>
      </w:r>
      <w:r w:rsidRPr="00D6352C">
        <w:rPr>
          <w:rFonts w:ascii="Times New Roman" w:hAnsi="Times New Roman" w:cs="Times New Roman"/>
          <w:b/>
          <w:sz w:val="28"/>
          <w:szCs w:val="28"/>
        </w:rPr>
        <w:t xml:space="preserve">Область профессиональной деятельности, </w:t>
      </w:r>
      <w:r w:rsidRPr="00D6352C">
        <w:rPr>
          <w:rFonts w:ascii="Times New Roman" w:hAnsi="Times New Roman" w:cs="Times New Roman"/>
          <w:sz w:val="28"/>
          <w:szCs w:val="28"/>
        </w:rPr>
        <w:t>в которой выпускники, освоившие данную образовательную программу, могут осуществлять профессиональную деятельность:</w:t>
      </w:r>
      <w:r w:rsidRPr="00D63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A08">
        <w:rPr>
          <w:rFonts w:ascii="Times New Roman" w:hAnsi="Times New Roman" w:cs="Times New Roman"/>
          <w:sz w:val="28"/>
          <w:szCs w:val="28"/>
        </w:rPr>
        <w:t xml:space="preserve">архитектура, проектирование, геодезия, топография и дизайн. </w:t>
      </w:r>
    </w:p>
    <w:p w:rsidR="00810A08" w:rsidRPr="00810A08" w:rsidRDefault="00810A08" w:rsidP="0081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08">
        <w:rPr>
          <w:rFonts w:ascii="Times New Roman" w:hAnsi="Times New Roman" w:cs="Times New Roman"/>
          <w:sz w:val="28"/>
          <w:szCs w:val="28"/>
        </w:rPr>
        <w:t>Это вид творческой деятельности по формирова</w:t>
      </w:r>
      <w:bookmarkStart w:id="0" w:name="_GoBack"/>
      <w:bookmarkEnd w:id="0"/>
      <w:r w:rsidRPr="00810A08">
        <w:rPr>
          <w:rFonts w:ascii="Times New Roman" w:hAnsi="Times New Roman" w:cs="Times New Roman"/>
          <w:sz w:val="28"/>
          <w:szCs w:val="28"/>
        </w:rPr>
        <w:t xml:space="preserve">нию эстетически выразительной </w:t>
      </w:r>
      <w:proofErr w:type="spellStart"/>
      <w:r w:rsidRPr="00810A08">
        <w:rPr>
          <w:rFonts w:ascii="Times New Roman" w:hAnsi="Times New Roman" w:cs="Times New Roman"/>
          <w:sz w:val="28"/>
          <w:szCs w:val="28"/>
        </w:rPr>
        <w:t>предметнопространственной</w:t>
      </w:r>
      <w:proofErr w:type="spellEnd"/>
      <w:r w:rsidRPr="00810A08">
        <w:rPr>
          <w:rFonts w:ascii="Times New Roman" w:hAnsi="Times New Roman" w:cs="Times New Roman"/>
          <w:sz w:val="28"/>
          <w:szCs w:val="28"/>
        </w:rPr>
        <w:t xml:space="preserve"> среды, интегрирующий художественную, </w:t>
      </w:r>
      <w:proofErr w:type="spellStart"/>
      <w:r w:rsidRPr="00810A08">
        <w:rPr>
          <w:rFonts w:ascii="Times New Roman" w:hAnsi="Times New Roman" w:cs="Times New Roman"/>
          <w:sz w:val="28"/>
          <w:szCs w:val="28"/>
        </w:rPr>
        <w:t>инженерноконструкторскую</w:t>
      </w:r>
      <w:proofErr w:type="spellEnd"/>
      <w:r w:rsidRPr="00810A08">
        <w:rPr>
          <w:rFonts w:ascii="Times New Roman" w:hAnsi="Times New Roman" w:cs="Times New Roman"/>
          <w:sz w:val="28"/>
          <w:szCs w:val="28"/>
        </w:rPr>
        <w:t xml:space="preserve">, научно-педагогическую деятельность, направленную на создание и совершенствование </w:t>
      </w:r>
      <w:proofErr w:type="spellStart"/>
      <w:r w:rsidRPr="00810A08">
        <w:rPr>
          <w:rFonts w:ascii="Times New Roman" w:hAnsi="Times New Roman" w:cs="Times New Roman"/>
          <w:sz w:val="28"/>
          <w:szCs w:val="28"/>
        </w:rPr>
        <w:t>высокоэстетичной</w:t>
      </w:r>
      <w:proofErr w:type="spellEnd"/>
      <w:r w:rsidRPr="00810A08">
        <w:rPr>
          <w:rFonts w:ascii="Times New Roman" w:hAnsi="Times New Roman" w:cs="Times New Roman"/>
          <w:sz w:val="28"/>
          <w:szCs w:val="28"/>
        </w:rPr>
        <w:t xml:space="preserve">, конкурентоспособной отечественной продукции, способствующей развитию экономики, повышению уровня культуры и жизни населения. </w:t>
      </w:r>
    </w:p>
    <w:p w:rsidR="00810A08" w:rsidRPr="00810A08" w:rsidRDefault="00810A08" w:rsidP="0081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08">
        <w:rPr>
          <w:rFonts w:ascii="Times New Roman" w:hAnsi="Times New Roman" w:cs="Times New Roman"/>
          <w:sz w:val="28"/>
          <w:szCs w:val="28"/>
        </w:rPr>
        <w:t xml:space="preserve">В число организаций и учреждений, в которых может осуществлять профессиональную деятельность выпускник по данному направлению подготовки и профилю подготовки СПО входят: предприятия в области информации и рекламы, в сфере создания графической продукции, дизайнерские агентства, проектные бюро, промышленные предприятия, творческие организации, художественные учебные заведения.  </w:t>
      </w:r>
    </w:p>
    <w:p w:rsidR="00810A08" w:rsidRPr="00810A08" w:rsidRDefault="00810A08" w:rsidP="0081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08">
        <w:rPr>
          <w:rFonts w:ascii="Times New Roman" w:hAnsi="Times New Roman" w:cs="Times New Roman"/>
          <w:sz w:val="28"/>
          <w:szCs w:val="28"/>
        </w:rPr>
        <w:t xml:space="preserve">Подготовка и выпуск графических дизайнеров в Тюменском техникуме строительной индустрии и городского хозяйства ориентированы, как на удовлетворение региональных потребностей, так и Российской Федерации в целом.  Тюменская область нуждается в притоке дизайнеров различных профилей. Это связано с наличием на территории области большого числа: предприятий, нуждающихся в услугах специалистов-дизайнеров; рекламных агентств, дизайнерских организаций. общеобразовательных школ, художественных школ, лицеев, гимназий, изостудий. </w:t>
      </w:r>
    </w:p>
    <w:p w:rsidR="00303456" w:rsidRPr="00810A08" w:rsidRDefault="00810A08" w:rsidP="0081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08">
        <w:rPr>
          <w:rFonts w:ascii="Times New Roman" w:hAnsi="Times New Roman" w:cs="Times New Roman"/>
          <w:sz w:val="28"/>
          <w:szCs w:val="28"/>
        </w:rPr>
        <w:t xml:space="preserve">Учет образовательных потребностей населения является важнейшим фактором потенциального спроса на рынке образования и потенциального предложения на рынке труда. Перед предприятиями региона стоит острая проблема разработки не только качественного продукта, но и внешне привлекательного для потенциального потребителя. Дизайн является экономически эффективным инструментом и решает широкие социальные и технические проблемы функционирования производства, потребления, улучшения имиджа компании, повышения конкурентоспособности, увеличения оборота, прибыли, повышения качества продукции, поддержки развития новых рынков, разработки новой продукции и др. Бизнес не может эффективно расти без качественного дизайн-сопровождения. Для рынка товаров именно дизайн является ключевым фактором в конкурентной борьбе. Решения в данной области способны вывести российские предприятия на </w:t>
      </w:r>
      <w:r w:rsidRPr="00810A08">
        <w:rPr>
          <w:rFonts w:ascii="Times New Roman" w:hAnsi="Times New Roman" w:cs="Times New Roman"/>
          <w:sz w:val="28"/>
          <w:szCs w:val="28"/>
        </w:rPr>
        <w:lastRenderedPageBreak/>
        <w:t xml:space="preserve">мировой уровень. Посредством результатов своей деятельности дизайнер является и проводником социально-политических, идеологических, теоретических установок в жизнь, выполняя тем самым важную идеологическую функцию и решая ряд этических вопросов. </w:t>
      </w:r>
    </w:p>
    <w:sectPr w:rsidR="00303456" w:rsidRPr="00810A08" w:rsidSect="00810A0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9"/>
    <w:rsid w:val="005616CC"/>
    <w:rsid w:val="00810A08"/>
    <w:rsid w:val="00D6352C"/>
    <w:rsid w:val="00E143C9"/>
    <w:rsid w:val="00E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ACA9"/>
  <w15:chartTrackingRefBased/>
  <w15:docId w15:val="{A84EBA9C-C3E1-46C6-ACEF-D271C36D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029а</dc:creator>
  <cp:keywords/>
  <dc:description/>
  <cp:lastModifiedBy>Пользователь Windows</cp:lastModifiedBy>
  <cp:revision>3</cp:revision>
  <dcterms:created xsi:type="dcterms:W3CDTF">2017-06-16T10:45:00Z</dcterms:created>
  <dcterms:modified xsi:type="dcterms:W3CDTF">2020-05-28T06:44:00Z</dcterms:modified>
</cp:coreProperties>
</file>