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5991" w14:textId="77777777" w:rsidR="00144599" w:rsidRPr="00144599" w:rsidRDefault="00144599" w:rsidP="00144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599">
        <w:rPr>
          <w:rFonts w:ascii="Times New Roman" w:hAnsi="Times New Roman" w:cs="Times New Roman"/>
          <w:b/>
          <w:sz w:val="24"/>
          <w:szCs w:val="24"/>
        </w:rPr>
        <w:t>"Трудовой кодекс Российской Федерации" от 30.12.2001 N 197-ФЗ (ред. от 16.12.2019)</w:t>
      </w:r>
    </w:p>
    <w:p w14:paraId="6D92CE2A" w14:textId="77777777" w:rsidR="00144599" w:rsidRPr="00144599" w:rsidRDefault="00144599" w:rsidP="00144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599">
        <w:rPr>
          <w:rFonts w:ascii="Times New Roman" w:hAnsi="Times New Roman" w:cs="Times New Roman"/>
          <w:b/>
          <w:sz w:val="24"/>
          <w:szCs w:val="24"/>
        </w:rPr>
        <w:t>ТК РФ Статья 65. Документы, предъявляемые при заключении трудового договора</w:t>
      </w:r>
    </w:p>
    <w:p w14:paraId="67AB5F7F" w14:textId="17470801" w:rsidR="00144599" w:rsidRPr="00144599" w:rsidRDefault="00144599" w:rsidP="001445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B710A" w14:textId="77777777" w:rsidR="00144599" w:rsidRPr="00144599" w:rsidRDefault="00144599" w:rsidP="00144599">
      <w:pPr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Если иное не установлено настоящим Кодексом, другими федеральными законами, при заключении трудового договора лицо, поступающее на работу, предъявляет работодателю:</w:t>
      </w:r>
    </w:p>
    <w:p w14:paraId="7EAC67AB" w14:textId="77777777" w:rsidR="00144599" w:rsidRPr="00144599" w:rsidRDefault="00144599" w:rsidP="00144599">
      <w:pPr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(в ред. Федерального закона от 01.12.2014 N 409-ФЗ)</w:t>
      </w:r>
    </w:p>
    <w:p w14:paraId="4885F547" w14:textId="77777777" w:rsidR="00144599" w:rsidRPr="00144599" w:rsidRDefault="00144599" w:rsidP="00144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14:paraId="561F86F3" w14:textId="77777777" w:rsidR="00144599" w:rsidRPr="00144599" w:rsidRDefault="00144599" w:rsidP="00144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впервые;</w:t>
      </w:r>
    </w:p>
    <w:p w14:paraId="1288F02C" w14:textId="77777777" w:rsidR="00144599" w:rsidRPr="00144599" w:rsidRDefault="00144599" w:rsidP="00144599">
      <w:pPr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(в ред. Федерального закона от 16.12.2019 N 439-ФЗ)</w:t>
      </w:r>
    </w:p>
    <w:p w14:paraId="05560B46" w14:textId="77777777" w:rsidR="00144599" w:rsidRPr="00144599" w:rsidRDefault="00144599" w:rsidP="001445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50FB40EA" w14:textId="77777777" w:rsidR="00144599" w:rsidRPr="00144599" w:rsidRDefault="00144599" w:rsidP="00144599">
      <w:pPr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(в ред. Федерального закона от 01.04.2019 N 48-ФЗ)</w:t>
      </w:r>
    </w:p>
    <w:p w14:paraId="6BF35735" w14:textId="77777777" w:rsidR="00144599" w:rsidRPr="00144599" w:rsidRDefault="00144599" w:rsidP="001445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14:paraId="71658928" w14:textId="77777777" w:rsidR="00144599" w:rsidRPr="00144599" w:rsidRDefault="00144599" w:rsidP="001445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14:paraId="5F4BBBF0" w14:textId="77777777" w:rsidR="00144599" w:rsidRPr="00144599" w:rsidRDefault="00144599" w:rsidP="00144599">
      <w:pPr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(в ред. Федерального закона от 02.07.2013 N 185-ФЗ)</w:t>
      </w:r>
    </w:p>
    <w:p w14:paraId="007EE2BB" w14:textId="77777777" w:rsidR="00144599" w:rsidRPr="00144599" w:rsidRDefault="00144599" w:rsidP="00144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14:paraId="1ECCC33A" w14:textId="77777777" w:rsidR="00144599" w:rsidRPr="00144599" w:rsidRDefault="00144599" w:rsidP="00144599">
      <w:pPr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(абзац введен Федеральным законом от 23.12.2010 N 387-ФЗ)</w:t>
      </w:r>
    </w:p>
    <w:p w14:paraId="306A50C1" w14:textId="77777777" w:rsidR="00144599" w:rsidRPr="00144599" w:rsidRDefault="00144599" w:rsidP="00144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14:paraId="79A8C26E" w14:textId="77777777" w:rsidR="00144599" w:rsidRPr="00144599" w:rsidRDefault="00144599" w:rsidP="00144599">
      <w:pPr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(абзац введен Федеральным законом от 13.07.2015 N 230-ФЗ)</w:t>
      </w:r>
    </w:p>
    <w:p w14:paraId="5A37F500" w14:textId="77777777" w:rsidR="00144599" w:rsidRPr="00144599" w:rsidRDefault="00144599" w:rsidP="001445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14:paraId="2FBEECF9" w14:textId="77777777" w:rsidR="00144599" w:rsidRPr="00144599" w:rsidRDefault="00144599" w:rsidP="001445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lastRenderedPageBreak/>
        <w:t>Запрещается требовать от лица, поступающего на работу, документы помимо предусмотренных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14:paraId="4A95DC7B" w14:textId="77777777" w:rsidR="00144599" w:rsidRPr="00144599" w:rsidRDefault="00144599" w:rsidP="001445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При заключении трудового договора впервые работодателем оформляется трудовая книжка (за исключением случаев, если в соответствии с настоящим Кодексом, иным федеральным законом трудовая книжка на работника не оформляется).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14:paraId="72383438" w14:textId="77777777" w:rsidR="00144599" w:rsidRPr="00144599" w:rsidRDefault="00144599" w:rsidP="00144599">
      <w:pPr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(в ред. Федеральных законов от 01.04.2019 N 48-ФЗ, от 16.12.2019 N 439-ФЗ)</w:t>
      </w:r>
    </w:p>
    <w:p w14:paraId="179D10AD" w14:textId="77777777" w:rsidR="00144599" w:rsidRPr="00144599" w:rsidRDefault="00144599" w:rsidP="001445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4599">
        <w:rPr>
          <w:rFonts w:ascii="Times New Roman" w:hAnsi="Times New Roman" w:cs="Times New Roman"/>
          <w:sz w:val="24"/>
          <w:szCs w:val="24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настоящим Кодексом, иным федеральным законом трудовая книжка на работника не ведется).</w:t>
      </w:r>
    </w:p>
    <w:p w14:paraId="7F957138" w14:textId="77777777" w:rsidR="00144599" w:rsidRPr="00144599" w:rsidRDefault="00144599" w:rsidP="00144599">
      <w:pPr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(часть пятая введена Федеральным законом от 30.06.2006 N 90-ФЗ; в ред. Федерального закона от 16.12.2019 N 439-ФЗ)</w:t>
      </w:r>
    </w:p>
    <w:sectPr w:rsidR="00144599" w:rsidRPr="00144599" w:rsidSect="00144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76B7"/>
    <w:multiLevelType w:val="hybridMultilevel"/>
    <w:tmpl w:val="5132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A73E7"/>
    <w:multiLevelType w:val="hybridMultilevel"/>
    <w:tmpl w:val="981A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41153"/>
    <w:multiLevelType w:val="hybridMultilevel"/>
    <w:tmpl w:val="EB443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F9"/>
    <w:rsid w:val="00144599"/>
    <w:rsid w:val="0037624F"/>
    <w:rsid w:val="00B4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4B88"/>
  <w15:chartTrackingRefBased/>
  <w15:docId w15:val="{1E882E25-BFF7-4A86-830E-17D1FA24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Синева</dc:creator>
  <cp:keywords/>
  <dc:description/>
  <cp:lastModifiedBy>Алёна Синева</cp:lastModifiedBy>
  <cp:revision>2</cp:revision>
  <dcterms:created xsi:type="dcterms:W3CDTF">2020-04-07T10:45:00Z</dcterms:created>
  <dcterms:modified xsi:type="dcterms:W3CDTF">2020-04-07T10:48:00Z</dcterms:modified>
</cp:coreProperties>
</file>